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8AFED" w14:textId="77777777" w:rsidR="00BA04C1" w:rsidRDefault="00BA04C1" w:rsidP="00BA04C1">
      <w:r>
        <w:rPr>
          <w:rFonts w:hint="eastAsia"/>
        </w:rPr>
        <w:t xml:space="preserve">子どもの日本語教育研究会　第3回大会　</w:t>
      </w:r>
    </w:p>
    <w:p w14:paraId="1321C70E" w14:textId="77777777" w:rsidR="00BA04C1" w:rsidRPr="00F813F2" w:rsidRDefault="00BA04C1" w:rsidP="00BA04C1">
      <w:pPr>
        <w:jc w:val="center"/>
        <w:rPr>
          <w:rFonts w:ascii="ＭＳ Ｐゴシック" w:eastAsia="ＭＳ Ｐゴシック" w:hAnsi="ＭＳ Ｐゴシック"/>
          <w:b/>
          <w:sz w:val="28"/>
          <w:szCs w:val="28"/>
        </w:rPr>
      </w:pPr>
      <w:r w:rsidRPr="00F813F2">
        <w:rPr>
          <w:rFonts w:ascii="ＭＳ Ｐゴシック" w:eastAsia="ＭＳ Ｐゴシック" w:hAnsi="ＭＳ Ｐゴシック" w:hint="eastAsia"/>
          <w:b/>
          <w:sz w:val="28"/>
          <w:szCs w:val="28"/>
        </w:rPr>
        <w:t>ポスター発表</w:t>
      </w:r>
      <w:r>
        <w:rPr>
          <w:rFonts w:ascii="ＭＳ Ｐゴシック" w:eastAsia="ＭＳ Ｐゴシック" w:hAnsi="ＭＳ Ｐゴシック" w:hint="eastAsia"/>
          <w:b/>
          <w:sz w:val="28"/>
          <w:szCs w:val="28"/>
        </w:rPr>
        <w:t>、</w:t>
      </w:r>
      <w:r w:rsidRPr="00F813F2">
        <w:rPr>
          <w:rFonts w:ascii="ＭＳ Ｐゴシック" w:eastAsia="ＭＳ Ｐゴシック" w:hAnsi="ＭＳ Ｐゴシック" w:hint="eastAsia"/>
          <w:b/>
          <w:sz w:val="28"/>
          <w:szCs w:val="28"/>
        </w:rPr>
        <w:t>パネル</w:t>
      </w:r>
      <w:r>
        <w:rPr>
          <w:rFonts w:ascii="ＭＳ Ｐゴシック" w:eastAsia="ＭＳ Ｐゴシック" w:hAnsi="ＭＳ Ｐゴシック" w:hint="eastAsia"/>
          <w:b/>
          <w:sz w:val="28"/>
          <w:szCs w:val="28"/>
        </w:rPr>
        <w:t>・</w:t>
      </w:r>
      <w:r w:rsidRPr="00F813F2">
        <w:rPr>
          <w:rFonts w:ascii="ＭＳ Ｐゴシック" w:eastAsia="ＭＳ Ｐゴシック" w:hAnsi="ＭＳ Ｐゴシック" w:hint="eastAsia"/>
          <w:b/>
          <w:sz w:val="28"/>
          <w:szCs w:val="28"/>
        </w:rPr>
        <w:t>セッション　一覧</w:t>
      </w:r>
      <w:r>
        <w:rPr>
          <w:rFonts w:ascii="ＭＳ Ｐゴシック" w:eastAsia="ＭＳ Ｐゴシック" w:hAnsi="ＭＳ Ｐゴシック" w:hint="eastAsia"/>
          <w:b/>
          <w:sz w:val="28"/>
          <w:szCs w:val="28"/>
        </w:rPr>
        <w:t xml:space="preserve">　</w:t>
      </w:r>
      <w:r w:rsidRPr="00F813F2">
        <w:rPr>
          <w:rFonts w:ascii="ＭＳ Ｐゴシック" w:eastAsia="ＭＳ Ｐゴシック" w:hAnsi="ＭＳ Ｐゴシック" w:hint="eastAsia"/>
          <w:b/>
          <w:sz w:val="28"/>
          <w:szCs w:val="28"/>
        </w:rPr>
        <w:t>（2018年1月22日現在）</w:t>
      </w:r>
    </w:p>
    <w:p w14:paraId="11DE2128" w14:textId="77777777" w:rsidR="00BA04C1" w:rsidRDefault="00BA04C1" w:rsidP="00BA04C1">
      <w:pPr>
        <w:jc w:val="right"/>
        <w:rPr>
          <w:color w:val="FF0000"/>
          <w:szCs w:val="21"/>
        </w:rPr>
      </w:pPr>
      <w:r w:rsidRPr="00F813F2">
        <w:rPr>
          <w:rFonts w:hint="eastAsia"/>
          <w:color w:val="FF0000"/>
          <w:szCs w:val="21"/>
        </w:rPr>
        <w:t xml:space="preserve">　　　　　　　　　　　　　　　　　　　　　　※最終版は2月1日にお知らせします。</w:t>
      </w:r>
    </w:p>
    <w:p w14:paraId="11AAB06F" w14:textId="77777777" w:rsidR="00BA04C1" w:rsidRPr="00F813F2" w:rsidRDefault="00BA04C1" w:rsidP="00BA04C1">
      <w:pPr>
        <w:jc w:val="right"/>
        <w:rPr>
          <w:rFonts w:hint="eastAsia"/>
          <w:color w:val="FF0000"/>
          <w:szCs w:val="21"/>
        </w:rPr>
      </w:pPr>
    </w:p>
    <w:p w14:paraId="5C3F4EF1" w14:textId="77777777" w:rsidR="00BA04C1" w:rsidRDefault="00BA04C1" w:rsidP="00BA04C1">
      <w:pPr>
        <w:rPr>
          <w:rFonts w:ascii="ＭＳ Ｐゴシック" w:eastAsia="ＭＳ Ｐゴシック" w:hAnsi="ＭＳ Ｐゴシック"/>
          <w:b/>
        </w:rPr>
      </w:pPr>
      <w:r w:rsidRPr="00F813F2">
        <w:rPr>
          <w:rFonts w:ascii="ＭＳ Ｐゴシック" w:eastAsia="ＭＳ Ｐゴシック" w:hAnsi="ＭＳ Ｐゴシック" w:hint="eastAsia"/>
          <w:b/>
        </w:rPr>
        <w:t xml:space="preserve">　パネル・セッション</w:t>
      </w:r>
      <w:r>
        <w:rPr>
          <w:rFonts w:ascii="ＭＳ Ｐゴシック" w:eastAsia="ＭＳ Ｐゴシック" w:hAnsi="ＭＳ Ｐゴシック" w:hint="eastAsia"/>
          <w:b/>
        </w:rPr>
        <w:t xml:space="preserve">(公募)　</w:t>
      </w:r>
      <w:r w:rsidRPr="00F813F2">
        <w:rPr>
          <w:rFonts w:ascii="ＭＳ Ｐゴシック" w:eastAsia="ＭＳ Ｐゴシック" w:hAnsi="ＭＳ Ｐゴシック" w:hint="eastAsia"/>
          <w:b/>
        </w:rPr>
        <w:t>13：00～14：50</w:t>
      </w:r>
      <w:r>
        <w:rPr>
          <w:rFonts w:ascii="ＭＳ Ｐゴシック" w:eastAsia="ＭＳ Ｐゴシック" w:hAnsi="ＭＳ Ｐゴシック" w:hint="eastAsia"/>
          <w:b/>
        </w:rPr>
        <w:t xml:space="preserve">　　　　</w:t>
      </w:r>
      <w:r w:rsidRPr="00F813F2">
        <w:rPr>
          <w:rFonts w:ascii="ＭＳ Ｐゴシック" w:eastAsia="ＭＳ Ｐゴシック" w:hAnsi="ＭＳ Ｐゴシック" w:hint="eastAsia"/>
          <w:b/>
        </w:rPr>
        <w:t>※3会場にて</w:t>
      </w:r>
      <w:r>
        <w:rPr>
          <w:rFonts w:ascii="ＭＳ Ｐゴシック" w:eastAsia="ＭＳ Ｐゴシック" w:hAnsi="ＭＳ Ｐゴシック" w:hint="eastAsia"/>
          <w:b/>
        </w:rPr>
        <w:t>同時進行</w:t>
      </w:r>
    </w:p>
    <w:tbl>
      <w:tblPr>
        <w:tblStyle w:val="a3"/>
        <w:tblW w:w="0" w:type="auto"/>
        <w:tblLayout w:type="fixed"/>
        <w:tblLook w:val="04A0" w:firstRow="1" w:lastRow="0" w:firstColumn="1" w:lastColumn="0" w:noHBand="0" w:noVBand="1"/>
      </w:tblPr>
      <w:tblGrid>
        <w:gridCol w:w="392"/>
        <w:gridCol w:w="4252"/>
        <w:gridCol w:w="4962"/>
      </w:tblGrid>
      <w:tr w:rsidR="00BA04C1" w:rsidRPr="00F813F2" w14:paraId="5E1BFC1B" w14:textId="77777777" w:rsidTr="003C14D5">
        <w:tc>
          <w:tcPr>
            <w:tcW w:w="392" w:type="dxa"/>
          </w:tcPr>
          <w:p w14:paraId="03C44B5F" w14:textId="77777777" w:rsidR="00BA04C1" w:rsidRPr="00F813F2" w:rsidRDefault="00BA04C1" w:rsidP="003C14D5">
            <w:pPr>
              <w:rPr>
                <w:rFonts w:ascii="ＭＳ Ｐゴシック" w:eastAsia="ＭＳ Ｐゴシック" w:hAnsi="ＭＳ Ｐゴシック"/>
              </w:rPr>
            </w:pPr>
            <w:r w:rsidRPr="00F813F2">
              <w:rPr>
                <w:rFonts w:ascii="ＭＳ Ｐゴシック" w:eastAsia="ＭＳ Ｐゴシック" w:hAnsi="ＭＳ Ｐゴシック" w:hint="eastAsia"/>
              </w:rPr>
              <w:t>１</w:t>
            </w:r>
          </w:p>
        </w:tc>
        <w:tc>
          <w:tcPr>
            <w:tcW w:w="4252" w:type="dxa"/>
          </w:tcPr>
          <w:p w14:paraId="1C8C2A7F" w14:textId="77777777" w:rsidR="00BA04C1" w:rsidRPr="00F813F2" w:rsidRDefault="00BA04C1" w:rsidP="003C14D5">
            <w:pPr>
              <w:rPr>
                <w:rFonts w:ascii="ＭＳ 明朝" w:eastAsia="ＭＳ 明朝" w:hAnsi="ＭＳ 明朝"/>
              </w:rPr>
            </w:pPr>
            <w:r w:rsidRPr="00F813F2">
              <w:rPr>
                <w:rFonts w:ascii="ＭＳ 明朝" w:eastAsia="ＭＳ 明朝" w:hAnsi="ＭＳ 明朝" w:hint="eastAsia"/>
              </w:rPr>
              <w:t xml:space="preserve">多様な子どもたちが生きる社会で日本語教育に何ができるか―地域での実践から考える「生きる力を持つためのことば」―　</w:t>
            </w:r>
          </w:p>
        </w:tc>
        <w:tc>
          <w:tcPr>
            <w:tcW w:w="4962" w:type="dxa"/>
          </w:tcPr>
          <w:p w14:paraId="4846F957" w14:textId="77777777" w:rsidR="00BA04C1" w:rsidRPr="00F813F2" w:rsidRDefault="00BA04C1" w:rsidP="003C14D5">
            <w:pPr>
              <w:rPr>
                <w:rFonts w:ascii="ＭＳ 明朝" w:eastAsia="ＭＳ 明朝" w:hAnsi="ＭＳ 明朝"/>
              </w:rPr>
            </w:pPr>
            <w:r w:rsidRPr="00F813F2">
              <w:rPr>
                <w:rFonts w:ascii="ＭＳ 明朝" w:eastAsia="ＭＳ 明朝" w:hAnsi="ＭＳ 明朝" w:hint="eastAsia"/>
              </w:rPr>
              <w:t>池上　摩希子（早稲田大学）</w:t>
            </w:r>
          </w:p>
          <w:p w14:paraId="65D86914" w14:textId="77777777" w:rsidR="00BA04C1" w:rsidRPr="00F813F2" w:rsidRDefault="00BA04C1" w:rsidP="003C14D5">
            <w:pPr>
              <w:rPr>
                <w:rFonts w:ascii="ＭＳ 明朝" w:eastAsia="ＭＳ 明朝" w:hAnsi="ＭＳ 明朝"/>
              </w:rPr>
            </w:pPr>
            <w:r w:rsidRPr="00F813F2">
              <w:rPr>
                <w:rFonts w:ascii="ＭＳ 明朝" w:eastAsia="ＭＳ 明朝" w:hAnsi="ＭＳ 明朝" w:hint="eastAsia"/>
              </w:rPr>
              <w:t>矢崎 理恵（社会福祉法人 さぽうと21）、</w:t>
            </w:r>
          </w:p>
          <w:p w14:paraId="3A440260" w14:textId="77777777" w:rsidR="00BA04C1" w:rsidRPr="00F813F2" w:rsidRDefault="00BA04C1" w:rsidP="003C14D5">
            <w:pPr>
              <w:rPr>
                <w:rFonts w:ascii="ＭＳ 明朝" w:eastAsia="ＭＳ 明朝" w:hAnsi="ＭＳ 明朝"/>
              </w:rPr>
            </w:pPr>
            <w:r w:rsidRPr="00F813F2">
              <w:rPr>
                <w:rFonts w:ascii="ＭＳ 明朝" w:eastAsia="ＭＳ 明朝" w:hAnsi="ＭＳ 明朝" w:hint="eastAsia"/>
              </w:rPr>
              <w:t>唐木澤みどり・益子亜明（NPO法人 豊島子どもWAKUWAKUネットワーク）</w:t>
            </w:r>
          </w:p>
        </w:tc>
      </w:tr>
      <w:tr w:rsidR="00BA04C1" w:rsidRPr="00F813F2" w14:paraId="00EA3D33" w14:textId="77777777" w:rsidTr="003C14D5">
        <w:tc>
          <w:tcPr>
            <w:tcW w:w="392" w:type="dxa"/>
          </w:tcPr>
          <w:p w14:paraId="72A392D7" w14:textId="77777777" w:rsidR="00BA04C1" w:rsidRPr="00F813F2" w:rsidRDefault="00BA04C1" w:rsidP="003C14D5">
            <w:pPr>
              <w:rPr>
                <w:rFonts w:ascii="ＭＳ Ｐゴシック" w:eastAsia="ＭＳ Ｐゴシック" w:hAnsi="ＭＳ Ｐゴシック"/>
              </w:rPr>
            </w:pPr>
            <w:r w:rsidRPr="00F813F2">
              <w:rPr>
                <w:rFonts w:ascii="ＭＳ Ｐゴシック" w:eastAsia="ＭＳ Ｐゴシック" w:hAnsi="ＭＳ Ｐゴシック" w:hint="eastAsia"/>
              </w:rPr>
              <w:t>２</w:t>
            </w:r>
          </w:p>
        </w:tc>
        <w:tc>
          <w:tcPr>
            <w:tcW w:w="4252" w:type="dxa"/>
          </w:tcPr>
          <w:p w14:paraId="084525B0" w14:textId="77777777" w:rsidR="00BA04C1" w:rsidRPr="00F813F2" w:rsidRDefault="00BA04C1" w:rsidP="003C14D5">
            <w:pPr>
              <w:rPr>
                <w:rFonts w:ascii="ＭＳ 明朝" w:eastAsia="ＭＳ 明朝" w:hAnsi="ＭＳ 明朝"/>
              </w:rPr>
            </w:pPr>
            <w:r w:rsidRPr="00F813F2">
              <w:rPr>
                <w:rFonts w:ascii="ＭＳ 明朝" w:eastAsia="ＭＳ 明朝" w:hAnsi="ＭＳ 明朝" w:hint="eastAsia"/>
              </w:rPr>
              <w:t>親から子へ、子から孫へ伝わるもの、伝えられないもの―中国帰国者二三世家庭を中心に見た複数言語親子間の言語と歴史の｢受け継ぎ｣―</w:t>
            </w:r>
          </w:p>
        </w:tc>
        <w:tc>
          <w:tcPr>
            <w:tcW w:w="4962" w:type="dxa"/>
          </w:tcPr>
          <w:p w14:paraId="5FC393D9" w14:textId="77777777" w:rsidR="00BA04C1" w:rsidRPr="00F813F2" w:rsidRDefault="00BA04C1" w:rsidP="003C14D5">
            <w:pPr>
              <w:rPr>
                <w:rFonts w:ascii="ＭＳ 明朝" w:eastAsia="ＭＳ 明朝" w:hAnsi="ＭＳ 明朝"/>
              </w:rPr>
            </w:pPr>
            <w:r w:rsidRPr="00F813F2">
              <w:rPr>
                <w:rFonts w:ascii="ＭＳ 明朝" w:eastAsia="ＭＳ 明朝" w:hAnsi="ＭＳ 明朝" w:hint="eastAsia"/>
              </w:rPr>
              <w:t>安場　淳　・八倉　周子（中国帰国者支援･交流センター）</w:t>
            </w:r>
          </w:p>
          <w:p w14:paraId="6D0BCD89" w14:textId="77777777" w:rsidR="00BA04C1" w:rsidRPr="00F813F2" w:rsidRDefault="00BA04C1" w:rsidP="003C14D5">
            <w:pPr>
              <w:rPr>
                <w:rFonts w:ascii="ＭＳ 明朝" w:eastAsia="ＭＳ 明朝" w:hAnsi="ＭＳ 明朝"/>
              </w:rPr>
            </w:pPr>
            <w:r w:rsidRPr="00F813F2">
              <w:rPr>
                <w:rFonts w:ascii="ＭＳ 明朝" w:eastAsia="ＭＳ 明朝" w:hAnsi="ＭＳ 明朝" w:hint="eastAsia"/>
              </w:rPr>
              <w:t>濵田 麗子（医療法人社団幸有会 幸有会記念病院）</w:t>
            </w:r>
          </w:p>
          <w:p w14:paraId="78D8FB93" w14:textId="77777777" w:rsidR="00BA04C1" w:rsidRPr="00F813F2" w:rsidRDefault="00BA04C1" w:rsidP="003C14D5">
            <w:pPr>
              <w:rPr>
                <w:rFonts w:ascii="ＭＳ 明朝" w:eastAsia="ＭＳ 明朝" w:hAnsi="ＭＳ 明朝"/>
              </w:rPr>
            </w:pPr>
            <w:r w:rsidRPr="00F813F2">
              <w:rPr>
                <w:rFonts w:ascii="ＭＳ 明朝" w:eastAsia="ＭＳ 明朝" w:hAnsi="ＭＳ 明朝" w:hint="eastAsia"/>
              </w:rPr>
              <w:t>山崎 哲（一橋大学大学院社会学研究科）</w:t>
            </w:r>
          </w:p>
          <w:p w14:paraId="37382B84" w14:textId="77777777" w:rsidR="00BA04C1" w:rsidRPr="00F813F2" w:rsidRDefault="00BA04C1" w:rsidP="003C14D5">
            <w:pPr>
              <w:rPr>
                <w:rFonts w:ascii="ＭＳ 明朝" w:eastAsia="ＭＳ 明朝" w:hAnsi="ＭＳ 明朝"/>
              </w:rPr>
            </w:pPr>
            <w:r w:rsidRPr="00F813F2">
              <w:rPr>
                <w:rFonts w:ascii="ＭＳ 明朝" w:eastAsia="ＭＳ 明朝" w:hAnsi="ＭＳ 明朝" w:hint="eastAsia"/>
              </w:rPr>
              <w:t>石井　恵理子（東京女子大学）</w:t>
            </w:r>
          </w:p>
        </w:tc>
      </w:tr>
      <w:tr w:rsidR="00BA04C1" w:rsidRPr="00F813F2" w14:paraId="2B2D5BBF" w14:textId="77777777" w:rsidTr="003C14D5">
        <w:tc>
          <w:tcPr>
            <w:tcW w:w="392" w:type="dxa"/>
          </w:tcPr>
          <w:p w14:paraId="353A83A0" w14:textId="77777777" w:rsidR="00BA04C1" w:rsidRPr="00F813F2" w:rsidRDefault="00BA04C1" w:rsidP="003C14D5">
            <w:pPr>
              <w:rPr>
                <w:rFonts w:ascii="ＭＳ Ｐゴシック" w:eastAsia="ＭＳ Ｐゴシック" w:hAnsi="ＭＳ Ｐゴシック"/>
              </w:rPr>
            </w:pPr>
            <w:r w:rsidRPr="00F813F2">
              <w:rPr>
                <w:rFonts w:ascii="ＭＳ Ｐゴシック" w:eastAsia="ＭＳ Ｐゴシック" w:hAnsi="ＭＳ Ｐゴシック" w:hint="eastAsia"/>
              </w:rPr>
              <w:t>３</w:t>
            </w:r>
          </w:p>
        </w:tc>
        <w:tc>
          <w:tcPr>
            <w:tcW w:w="4252" w:type="dxa"/>
          </w:tcPr>
          <w:p w14:paraId="20D87083" w14:textId="77777777" w:rsidR="00BA04C1" w:rsidRPr="00F813F2" w:rsidRDefault="00BA04C1" w:rsidP="003C14D5">
            <w:pPr>
              <w:rPr>
                <w:rFonts w:ascii="ＭＳ 明朝" w:eastAsia="ＭＳ 明朝" w:hAnsi="ＭＳ 明朝"/>
              </w:rPr>
            </w:pPr>
            <w:r w:rsidRPr="00F813F2">
              <w:rPr>
                <w:rFonts w:ascii="ＭＳ 明朝" w:eastAsia="ＭＳ 明朝" w:hAnsi="ＭＳ 明朝" w:hint="eastAsia"/>
              </w:rPr>
              <w:t>JSL児童が在籍学級の学習に参加するための日本語―教室談話と教科書の語彙分析の結果から―</w:t>
            </w:r>
          </w:p>
        </w:tc>
        <w:tc>
          <w:tcPr>
            <w:tcW w:w="4962" w:type="dxa"/>
          </w:tcPr>
          <w:p w14:paraId="2A611956" w14:textId="77777777" w:rsidR="00BA04C1" w:rsidRPr="00F813F2" w:rsidRDefault="00BA04C1" w:rsidP="003C14D5">
            <w:pPr>
              <w:rPr>
                <w:rFonts w:ascii="ＭＳ 明朝" w:eastAsia="ＭＳ 明朝" w:hAnsi="ＭＳ 明朝"/>
              </w:rPr>
            </w:pPr>
            <w:r w:rsidRPr="00F813F2">
              <w:rPr>
                <w:rFonts w:ascii="ＭＳ 明朝" w:eastAsia="ＭＳ 明朝" w:hAnsi="ＭＳ 明朝" w:hint="eastAsia"/>
              </w:rPr>
              <w:t xml:space="preserve">森　篤嗣（京都外国語大学）　　　　　　　　　　　　　　　　       </w:t>
            </w:r>
          </w:p>
          <w:p w14:paraId="6A15BBDD" w14:textId="77777777" w:rsidR="00BA04C1" w:rsidRPr="00F813F2" w:rsidRDefault="00BA04C1" w:rsidP="003C14D5">
            <w:pPr>
              <w:rPr>
                <w:rFonts w:ascii="ＭＳ 明朝" w:eastAsia="ＭＳ 明朝" w:hAnsi="ＭＳ 明朝"/>
              </w:rPr>
            </w:pPr>
            <w:r w:rsidRPr="00F813F2">
              <w:rPr>
                <w:rFonts w:ascii="ＭＳ 明朝" w:eastAsia="ＭＳ 明朝" w:hAnsi="ＭＳ 明朝" w:hint="eastAsia"/>
              </w:rPr>
              <w:t xml:space="preserve">田中祐輔（東洋大学）　</w:t>
            </w:r>
          </w:p>
          <w:p w14:paraId="5ED4F7A5" w14:textId="77777777" w:rsidR="00BA04C1" w:rsidRPr="00F813F2" w:rsidRDefault="00BA04C1" w:rsidP="003C14D5">
            <w:pPr>
              <w:rPr>
                <w:rFonts w:ascii="ＭＳ 明朝" w:eastAsia="ＭＳ 明朝" w:hAnsi="ＭＳ 明朝"/>
              </w:rPr>
            </w:pPr>
            <w:r w:rsidRPr="00F813F2">
              <w:rPr>
                <w:rFonts w:ascii="ＭＳ 明朝" w:eastAsia="ＭＳ 明朝" w:hAnsi="ＭＳ 明朝" w:hint="eastAsia"/>
              </w:rPr>
              <w:t>齋藤ひろみ（東京学芸大学）</w:t>
            </w:r>
          </w:p>
        </w:tc>
      </w:tr>
    </w:tbl>
    <w:p w14:paraId="062569F5" w14:textId="77777777" w:rsidR="00792348" w:rsidRPr="00BA04C1" w:rsidRDefault="00792348">
      <w:bookmarkStart w:id="0" w:name="_GoBack"/>
      <w:bookmarkEnd w:id="0"/>
    </w:p>
    <w:sectPr w:rsidR="00792348" w:rsidRPr="00BA04C1" w:rsidSect="00BA04C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C1"/>
    <w:rsid w:val="00792348"/>
    <w:rsid w:val="00BA0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30DB7C"/>
  <w15:chartTrackingRefBased/>
  <w15:docId w15:val="{B159CE4C-4EAC-4FD2-94F7-0ABB1DDB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4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齋藤ひろみ</dc:creator>
  <cp:keywords/>
  <dc:description/>
  <cp:lastModifiedBy>齋藤ひろみ</cp:lastModifiedBy>
  <cp:revision>1</cp:revision>
  <dcterms:created xsi:type="dcterms:W3CDTF">2018-01-25T02:05:00Z</dcterms:created>
  <dcterms:modified xsi:type="dcterms:W3CDTF">2018-01-25T02:06:00Z</dcterms:modified>
</cp:coreProperties>
</file>